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E7" w:rsidRPr="001D66CF" w:rsidRDefault="00E95AE7" w:rsidP="005C4E18">
      <w:pPr>
        <w:spacing w:after="0"/>
        <w:jc w:val="center"/>
        <w:rPr>
          <w:b/>
          <w:sz w:val="48"/>
          <w:szCs w:val="48"/>
        </w:rPr>
      </w:pPr>
      <w:r w:rsidRPr="001D66CF">
        <w:rPr>
          <w:b/>
          <w:sz w:val="48"/>
          <w:szCs w:val="48"/>
        </w:rPr>
        <w:t>Rules and Guidelines for Commercial Vendors</w:t>
      </w:r>
    </w:p>
    <w:p w:rsidR="00E95AE7" w:rsidRDefault="00E95AE7" w:rsidP="00E95AE7">
      <w:pPr>
        <w:spacing w:after="0"/>
        <w:rPr>
          <w:sz w:val="32"/>
          <w:szCs w:val="32"/>
        </w:rPr>
      </w:pPr>
    </w:p>
    <w:p w:rsidR="00E95AE7" w:rsidRDefault="00E95AE7" w:rsidP="00E95AE7">
      <w:pPr>
        <w:pStyle w:val="ListParagraph"/>
        <w:numPr>
          <w:ilvl w:val="0"/>
          <w:numId w:val="1"/>
        </w:numPr>
        <w:spacing w:after="0"/>
        <w:rPr>
          <w:sz w:val="24"/>
          <w:szCs w:val="24"/>
        </w:rPr>
      </w:pPr>
      <w:r>
        <w:rPr>
          <w:sz w:val="24"/>
          <w:szCs w:val="24"/>
        </w:rPr>
        <w:t>Vendors shall provide a list of items they propose to sell.</w:t>
      </w:r>
    </w:p>
    <w:p w:rsidR="00E95AE7" w:rsidRDefault="00E95AE7" w:rsidP="00E95AE7">
      <w:pPr>
        <w:pStyle w:val="ListParagraph"/>
        <w:numPr>
          <w:ilvl w:val="0"/>
          <w:numId w:val="1"/>
        </w:numPr>
        <w:spacing w:after="0"/>
        <w:rPr>
          <w:sz w:val="24"/>
          <w:szCs w:val="24"/>
        </w:rPr>
      </w:pPr>
      <w:r>
        <w:rPr>
          <w:sz w:val="24"/>
          <w:szCs w:val="24"/>
        </w:rPr>
        <w:t>This fair is a rain or shine event.</w:t>
      </w:r>
    </w:p>
    <w:p w:rsidR="00E95AE7" w:rsidRDefault="00E95AE7" w:rsidP="00E95AE7">
      <w:pPr>
        <w:pStyle w:val="ListParagraph"/>
        <w:numPr>
          <w:ilvl w:val="0"/>
          <w:numId w:val="1"/>
        </w:numPr>
        <w:spacing w:after="0"/>
        <w:rPr>
          <w:sz w:val="24"/>
          <w:szCs w:val="24"/>
        </w:rPr>
      </w:pPr>
      <w:r>
        <w:rPr>
          <w:sz w:val="24"/>
          <w:szCs w:val="24"/>
        </w:rPr>
        <w:t>Fees are non-refundable once a vendor has been accepted unless approved by the Franklin County Fair Board.</w:t>
      </w:r>
    </w:p>
    <w:p w:rsidR="00E95AE7" w:rsidRDefault="00E95AE7" w:rsidP="00E95AE7">
      <w:pPr>
        <w:pStyle w:val="ListParagraph"/>
        <w:numPr>
          <w:ilvl w:val="0"/>
          <w:numId w:val="1"/>
        </w:numPr>
        <w:spacing w:after="0"/>
        <w:rPr>
          <w:sz w:val="24"/>
          <w:szCs w:val="24"/>
        </w:rPr>
      </w:pPr>
      <w:r>
        <w:rPr>
          <w:sz w:val="24"/>
          <w:szCs w:val="24"/>
        </w:rPr>
        <w:t>All dimensions are outside dimensions.  Booths will only be sold in the dimensions listed, but you may purchase multiple spaces.</w:t>
      </w:r>
      <w:r w:rsidR="00C24ED4">
        <w:rPr>
          <w:sz w:val="24"/>
          <w:szCs w:val="24"/>
        </w:rPr>
        <w:t xml:space="preserve">  Vendors must remain in the area in which they are assigned throughout the duration of the event.  </w:t>
      </w:r>
    </w:p>
    <w:p w:rsidR="00C24ED4" w:rsidRPr="00C24ED4" w:rsidRDefault="00E95AE7" w:rsidP="00C24ED4">
      <w:pPr>
        <w:pStyle w:val="ListParagraph"/>
        <w:numPr>
          <w:ilvl w:val="0"/>
          <w:numId w:val="1"/>
        </w:numPr>
        <w:spacing w:after="0"/>
        <w:rPr>
          <w:sz w:val="24"/>
          <w:szCs w:val="24"/>
        </w:rPr>
      </w:pPr>
      <w:r>
        <w:rPr>
          <w:sz w:val="24"/>
          <w:szCs w:val="24"/>
        </w:rPr>
        <w:t>All vendor booths should be attractive from all sides and not distract from the neighboring booths.</w:t>
      </w:r>
    </w:p>
    <w:p w:rsidR="00E95AE7" w:rsidRDefault="00E95AE7" w:rsidP="00E95AE7">
      <w:pPr>
        <w:pStyle w:val="ListParagraph"/>
        <w:numPr>
          <w:ilvl w:val="0"/>
          <w:numId w:val="1"/>
        </w:numPr>
        <w:spacing w:after="0"/>
        <w:rPr>
          <w:sz w:val="24"/>
          <w:szCs w:val="24"/>
        </w:rPr>
      </w:pPr>
      <w:r>
        <w:rPr>
          <w:sz w:val="24"/>
          <w:szCs w:val="24"/>
        </w:rPr>
        <w:t>No animals will be allowed in booth spaces.</w:t>
      </w:r>
    </w:p>
    <w:p w:rsidR="00E95AE7" w:rsidRDefault="00E95AE7" w:rsidP="00E95AE7">
      <w:pPr>
        <w:pStyle w:val="ListParagraph"/>
        <w:numPr>
          <w:ilvl w:val="0"/>
          <w:numId w:val="1"/>
        </w:numPr>
        <w:spacing w:after="0"/>
        <w:rPr>
          <w:sz w:val="24"/>
          <w:szCs w:val="24"/>
        </w:rPr>
      </w:pPr>
      <w:r>
        <w:rPr>
          <w:sz w:val="24"/>
          <w:szCs w:val="24"/>
        </w:rPr>
        <w:t>All extension cords must be in good repair and have proper grounds.  We suggest that you bring at least 100 feet.</w:t>
      </w:r>
    </w:p>
    <w:p w:rsidR="00E95AE7" w:rsidRDefault="00E95AE7" w:rsidP="00E95AE7">
      <w:pPr>
        <w:pStyle w:val="ListParagraph"/>
        <w:numPr>
          <w:ilvl w:val="0"/>
          <w:numId w:val="1"/>
        </w:numPr>
        <w:spacing w:after="0"/>
        <w:rPr>
          <w:sz w:val="24"/>
          <w:szCs w:val="24"/>
        </w:rPr>
      </w:pPr>
      <w:r>
        <w:rPr>
          <w:sz w:val="24"/>
          <w:szCs w:val="24"/>
        </w:rPr>
        <w:t>Any person or persons working the booth must have a neat appearance and shall not wear any clothing with messages or artwork that is distressful.</w:t>
      </w:r>
    </w:p>
    <w:p w:rsidR="00E95AE7" w:rsidRDefault="00E95AE7" w:rsidP="00E95AE7">
      <w:pPr>
        <w:pStyle w:val="ListParagraph"/>
        <w:numPr>
          <w:ilvl w:val="0"/>
          <w:numId w:val="1"/>
        </w:numPr>
        <w:spacing w:after="0"/>
        <w:rPr>
          <w:sz w:val="24"/>
          <w:szCs w:val="24"/>
        </w:rPr>
      </w:pPr>
      <w:r>
        <w:rPr>
          <w:sz w:val="24"/>
          <w:szCs w:val="24"/>
        </w:rPr>
        <w:t>We reserve the right to bar any clothing, exhibit or product that could be considered offensive.</w:t>
      </w:r>
    </w:p>
    <w:p w:rsidR="00E95AE7" w:rsidRDefault="00E95AE7" w:rsidP="00E95AE7">
      <w:pPr>
        <w:pStyle w:val="ListParagraph"/>
        <w:numPr>
          <w:ilvl w:val="0"/>
          <w:numId w:val="1"/>
        </w:numPr>
        <w:spacing w:after="0"/>
        <w:rPr>
          <w:sz w:val="24"/>
          <w:szCs w:val="24"/>
        </w:rPr>
      </w:pPr>
      <w:r>
        <w:rPr>
          <w:sz w:val="24"/>
          <w:szCs w:val="24"/>
        </w:rPr>
        <w:t>Garbage must be bagged</w:t>
      </w:r>
      <w:r w:rsidR="00D5072B">
        <w:rPr>
          <w:sz w:val="24"/>
          <w:szCs w:val="24"/>
        </w:rPr>
        <w:t>, separated into cardboard, plastic, metal and aluminum,</w:t>
      </w:r>
      <w:r>
        <w:rPr>
          <w:sz w:val="24"/>
          <w:szCs w:val="24"/>
        </w:rPr>
        <w:t xml:space="preserve"> and ready for pick-up at the scheduled pick-up times.</w:t>
      </w:r>
      <w:r w:rsidR="00D5072B">
        <w:rPr>
          <w:sz w:val="24"/>
          <w:szCs w:val="24"/>
        </w:rPr>
        <w:t xml:space="preserve"> </w:t>
      </w:r>
    </w:p>
    <w:p w:rsidR="00E95AE7" w:rsidRDefault="00E95AE7" w:rsidP="00E95AE7">
      <w:pPr>
        <w:pStyle w:val="ListParagraph"/>
        <w:numPr>
          <w:ilvl w:val="0"/>
          <w:numId w:val="1"/>
        </w:numPr>
        <w:spacing w:after="0"/>
        <w:rPr>
          <w:sz w:val="24"/>
          <w:szCs w:val="24"/>
        </w:rPr>
      </w:pPr>
      <w:r>
        <w:rPr>
          <w:sz w:val="24"/>
          <w:szCs w:val="24"/>
        </w:rPr>
        <w:t>The area behind all booths must be kept clean and free of garbage.</w:t>
      </w:r>
    </w:p>
    <w:p w:rsidR="00E95AE7" w:rsidRDefault="00E95AE7" w:rsidP="00E95AE7">
      <w:pPr>
        <w:pStyle w:val="ListParagraph"/>
        <w:numPr>
          <w:ilvl w:val="0"/>
          <w:numId w:val="1"/>
        </w:numPr>
        <w:spacing w:after="0"/>
        <w:rPr>
          <w:sz w:val="24"/>
          <w:szCs w:val="24"/>
        </w:rPr>
      </w:pPr>
      <w:r>
        <w:rPr>
          <w:sz w:val="24"/>
          <w:szCs w:val="24"/>
        </w:rPr>
        <w:t>Non-food vendors are prohibited from selling prepared food for consumption.</w:t>
      </w:r>
    </w:p>
    <w:p w:rsidR="00E95AE7" w:rsidRDefault="00E95AE7" w:rsidP="00E95AE7">
      <w:pPr>
        <w:pStyle w:val="ListParagraph"/>
        <w:numPr>
          <w:ilvl w:val="0"/>
          <w:numId w:val="1"/>
        </w:numPr>
        <w:spacing w:after="0"/>
        <w:rPr>
          <w:sz w:val="24"/>
          <w:szCs w:val="24"/>
        </w:rPr>
      </w:pPr>
      <w:r>
        <w:rPr>
          <w:sz w:val="24"/>
          <w:szCs w:val="24"/>
        </w:rPr>
        <w:t>Exhibitors must bring enough stock for the entire show.</w:t>
      </w:r>
    </w:p>
    <w:p w:rsidR="00E95AE7" w:rsidRDefault="00E95AE7" w:rsidP="00E95AE7">
      <w:pPr>
        <w:pStyle w:val="ListParagraph"/>
        <w:numPr>
          <w:ilvl w:val="0"/>
          <w:numId w:val="1"/>
        </w:numPr>
        <w:spacing w:after="0"/>
        <w:rPr>
          <w:sz w:val="24"/>
          <w:szCs w:val="24"/>
        </w:rPr>
      </w:pPr>
      <w:r>
        <w:rPr>
          <w:sz w:val="24"/>
          <w:szCs w:val="24"/>
        </w:rPr>
        <w:t>All articles and displays must be in good taste with no reference to race, ethnic background, gender, religious prejudice, or sexual orientation.</w:t>
      </w:r>
    </w:p>
    <w:p w:rsidR="007A768C" w:rsidRDefault="007A768C" w:rsidP="00E95AE7">
      <w:pPr>
        <w:pStyle w:val="ListParagraph"/>
        <w:numPr>
          <w:ilvl w:val="0"/>
          <w:numId w:val="1"/>
        </w:numPr>
        <w:spacing w:after="0"/>
        <w:rPr>
          <w:sz w:val="24"/>
          <w:szCs w:val="24"/>
        </w:rPr>
      </w:pPr>
      <w:r>
        <w:rPr>
          <w:sz w:val="24"/>
          <w:szCs w:val="24"/>
        </w:rPr>
        <w:t>All exhibitors are prohibited from selling drug paraphernalia and items used to promote marijuana and pro-drug items.  These items would include but would not be limited to t-shirts, bongs, pipes, bumper stickers and clips commonly used for promoting or smoking marijuana and other drugs.</w:t>
      </w:r>
    </w:p>
    <w:p w:rsidR="00E95AE7" w:rsidRDefault="00E95AE7" w:rsidP="00E95AE7">
      <w:pPr>
        <w:pStyle w:val="ListParagraph"/>
        <w:numPr>
          <w:ilvl w:val="0"/>
          <w:numId w:val="1"/>
        </w:numPr>
        <w:spacing w:after="0"/>
        <w:rPr>
          <w:sz w:val="24"/>
          <w:szCs w:val="24"/>
        </w:rPr>
      </w:pPr>
      <w:r>
        <w:rPr>
          <w:sz w:val="24"/>
          <w:szCs w:val="24"/>
        </w:rPr>
        <w:t>No obscene items will be allowed.</w:t>
      </w:r>
    </w:p>
    <w:p w:rsidR="00E95AE7" w:rsidRDefault="00E95AE7" w:rsidP="00E95AE7">
      <w:pPr>
        <w:pStyle w:val="ListParagraph"/>
        <w:numPr>
          <w:ilvl w:val="0"/>
          <w:numId w:val="1"/>
        </w:numPr>
        <w:spacing w:after="0"/>
        <w:rPr>
          <w:sz w:val="24"/>
          <w:szCs w:val="24"/>
        </w:rPr>
      </w:pPr>
      <w:r>
        <w:rPr>
          <w:sz w:val="24"/>
          <w:szCs w:val="24"/>
        </w:rPr>
        <w:t>A signed application constitutes a contract to follow all rules and regulations and is a commitment to participate.</w:t>
      </w:r>
    </w:p>
    <w:p w:rsidR="00E95AE7" w:rsidRDefault="00E95AE7" w:rsidP="00E95AE7">
      <w:pPr>
        <w:pStyle w:val="ListParagraph"/>
        <w:numPr>
          <w:ilvl w:val="0"/>
          <w:numId w:val="1"/>
        </w:numPr>
        <w:spacing w:after="0"/>
        <w:rPr>
          <w:sz w:val="24"/>
          <w:szCs w:val="24"/>
        </w:rPr>
      </w:pPr>
      <w:r>
        <w:rPr>
          <w:sz w:val="24"/>
          <w:szCs w:val="24"/>
        </w:rPr>
        <w:t>Exhibitors must furnish their own tables, skirting, chairs, canopies, tents and extension cords.</w:t>
      </w:r>
    </w:p>
    <w:p w:rsidR="00E95AE7" w:rsidRDefault="00E95AE7" w:rsidP="00E95AE7">
      <w:pPr>
        <w:pStyle w:val="ListParagraph"/>
        <w:numPr>
          <w:ilvl w:val="0"/>
          <w:numId w:val="1"/>
        </w:numPr>
        <w:spacing w:after="0"/>
        <w:rPr>
          <w:sz w:val="24"/>
          <w:szCs w:val="24"/>
        </w:rPr>
      </w:pPr>
      <w:r>
        <w:rPr>
          <w:sz w:val="24"/>
          <w:szCs w:val="24"/>
        </w:rPr>
        <w:t>Alcoholic beverages and illegal drugs are prohibited.</w:t>
      </w:r>
    </w:p>
    <w:p w:rsidR="002F0839" w:rsidRPr="003B3927" w:rsidRDefault="00E95AE7" w:rsidP="003B3927">
      <w:pPr>
        <w:pStyle w:val="ListParagraph"/>
        <w:numPr>
          <w:ilvl w:val="0"/>
          <w:numId w:val="1"/>
        </w:numPr>
        <w:spacing w:after="0"/>
        <w:rPr>
          <w:sz w:val="24"/>
          <w:szCs w:val="24"/>
        </w:rPr>
      </w:pPr>
      <w:r w:rsidRPr="002F0839">
        <w:rPr>
          <w:sz w:val="24"/>
          <w:szCs w:val="24"/>
        </w:rPr>
        <w:t>Vend</w:t>
      </w:r>
      <w:r w:rsidR="00C24ED4">
        <w:rPr>
          <w:sz w:val="24"/>
          <w:szCs w:val="24"/>
        </w:rPr>
        <w:t xml:space="preserve">ors must be ready </w:t>
      </w:r>
      <w:r w:rsidR="00E77DFC">
        <w:rPr>
          <w:sz w:val="24"/>
          <w:szCs w:val="24"/>
        </w:rPr>
        <w:t>to open</w:t>
      </w:r>
      <w:r w:rsidR="00C24ED4">
        <w:rPr>
          <w:sz w:val="24"/>
          <w:szCs w:val="24"/>
        </w:rPr>
        <w:t xml:space="preserve"> by 5pm on </w:t>
      </w:r>
      <w:r w:rsidR="0027279F">
        <w:rPr>
          <w:sz w:val="24"/>
          <w:szCs w:val="24"/>
        </w:rPr>
        <w:t xml:space="preserve">Tuesday </w:t>
      </w:r>
      <w:proofErr w:type="gramStart"/>
      <w:r w:rsidR="00622811">
        <w:rPr>
          <w:sz w:val="24"/>
          <w:szCs w:val="24"/>
        </w:rPr>
        <w:t>1</w:t>
      </w:r>
      <w:r w:rsidR="00622811" w:rsidRPr="00622811">
        <w:rPr>
          <w:sz w:val="24"/>
          <w:szCs w:val="24"/>
          <w:vertAlign w:val="superscript"/>
        </w:rPr>
        <w:t>st</w:t>
      </w:r>
      <w:r w:rsidR="0027279F">
        <w:rPr>
          <w:sz w:val="24"/>
          <w:szCs w:val="24"/>
        </w:rPr>
        <w:t xml:space="preserve"> ,</w:t>
      </w:r>
      <w:proofErr w:type="gramEnd"/>
      <w:r w:rsidR="0027279F">
        <w:rPr>
          <w:sz w:val="24"/>
          <w:szCs w:val="24"/>
        </w:rPr>
        <w:t xml:space="preserve"> </w:t>
      </w:r>
      <w:r w:rsidR="00C24ED4">
        <w:rPr>
          <w:sz w:val="24"/>
          <w:szCs w:val="24"/>
        </w:rPr>
        <w:t xml:space="preserve">Wednesday </w:t>
      </w:r>
      <w:r w:rsidR="00622811">
        <w:rPr>
          <w:sz w:val="24"/>
          <w:szCs w:val="24"/>
        </w:rPr>
        <w:t>2</w:t>
      </w:r>
      <w:r w:rsidR="00622811" w:rsidRPr="00622811">
        <w:rPr>
          <w:sz w:val="24"/>
          <w:szCs w:val="24"/>
          <w:vertAlign w:val="superscript"/>
        </w:rPr>
        <w:t>nd</w:t>
      </w:r>
      <w:r w:rsidR="00622811">
        <w:rPr>
          <w:sz w:val="24"/>
          <w:szCs w:val="24"/>
        </w:rPr>
        <w:t xml:space="preserve"> </w:t>
      </w:r>
      <w:r w:rsidR="00E77DFC">
        <w:rPr>
          <w:sz w:val="24"/>
          <w:szCs w:val="24"/>
        </w:rPr>
        <w:t xml:space="preserve"> </w:t>
      </w:r>
      <w:r w:rsidR="00C24ED4">
        <w:rPr>
          <w:sz w:val="24"/>
          <w:szCs w:val="24"/>
        </w:rPr>
        <w:t xml:space="preserve">, Thursday </w:t>
      </w:r>
      <w:r w:rsidR="00622811">
        <w:rPr>
          <w:sz w:val="24"/>
          <w:szCs w:val="24"/>
        </w:rPr>
        <w:t>3</w:t>
      </w:r>
      <w:r w:rsidR="00622811" w:rsidRPr="00622811">
        <w:rPr>
          <w:sz w:val="24"/>
          <w:szCs w:val="24"/>
          <w:vertAlign w:val="superscript"/>
        </w:rPr>
        <w:t>rd</w:t>
      </w:r>
      <w:r w:rsidR="00C24ED4">
        <w:rPr>
          <w:sz w:val="24"/>
          <w:szCs w:val="24"/>
        </w:rPr>
        <w:t>,</w:t>
      </w:r>
      <w:r w:rsidR="00622811">
        <w:rPr>
          <w:sz w:val="24"/>
          <w:szCs w:val="24"/>
        </w:rPr>
        <w:t xml:space="preserve"> </w:t>
      </w:r>
      <w:r w:rsidR="0027279F">
        <w:rPr>
          <w:sz w:val="24"/>
          <w:szCs w:val="24"/>
        </w:rPr>
        <w:t>at 11 am</w:t>
      </w:r>
      <w:r w:rsidR="00C24ED4">
        <w:rPr>
          <w:sz w:val="24"/>
          <w:szCs w:val="24"/>
        </w:rPr>
        <w:t xml:space="preserve"> Friday, </w:t>
      </w:r>
      <w:r w:rsidR="00622811">
        <w:rPr>
          <w:sz w:val="24"/>
          <w:szCs w:val="24"/>
        </w:rPr>
        <w:t>5</w:t>
      </w:r>
      <w:r w:rsidR="00C24ED4" w:rsidRPr="00C24ED4">
        <w:rPr>
          <w:sz w:val="24"/>
          <w:szCs w:val="24"/>
          <w:vertAlign w:val="superscript"/>
        </w:rPr>
        <w:t>th</w:t>
      </w:r>
      <w:r w:rsidR="00C24ED4">
        <w:rPr>
          <w:sz w:val="24"/>
          <w:szCs w:val="24"/>
        </w:rPr>
        <w:t xml:space="preserve">, </w:t>
      </w:r>
      <w:r w:rsidR="0027279F">
        <w:rPr>
          <w:sz w:val="24"/>
          <w:szCs w:val="24"/>
        </w:rPr>
        <w:t xml:space="preserve">and </w:t>
      </w:r>
      <w:r w:rsidRPr="002F0839">
        <w:rPr>
          <w:sz w:val="24"/>
          <w:szCs w:val="24"/>
        </w:rPr>
        <w:t>Saturday</w:t>
      </w:r>
      <w:r w:rsidR="00E77DFC">
        <w:rPr>
          <w:sz w:val="24"/>
          <w:szCs w:val="24"/>
        </w:rPr>
        <w:t xml:space="preserve"> October </w:t>
      </w:r>
      <w:r w:rsidR="00622811">
        <w:rPr>
          <w:sz w:val="24"/>
          <w:szCs w:val="24"/>
        </w:rPr>
        <w:t>5</w:t>
      </w:r>
      <w:r w:rsidR="003B3927" w:rsidRPr="003B3927">
        <w:rPr>
          <w:sz w:val="24"/>
          <w:szCs w:val="24"/>
          <w:vertAlign w:val="superscript"/>
        </w:rPr>
        <w:t>th</w:t>
      </w:r>
      <w:r w:rsidR="005C4E18" w:rsidRPr="003B3927">
        <w:rPr>
          <w:sz w:val="24"/>
          <w:szCs w:val="24"/>
        </w:rPr>
        <w:t xml:space="preserve"> as events will be beginning at 8</w:t>
      </w:r>
      <w:r w:rsidR="00362066" w:rsidRPr="003B3927">
        <w:rPr>
          <w:sz w:val="24"/>
          <w:szCs w:val="24"/>
        </w:rPr>
        <w:t xml:space="preserve"> </w:t>
      </w:r>
      <w:r w:rsidR="00C24ED4" w:rsidRPr="003B3927">
        <w:rPr>
          <w:sz w:val="24"/>
          <w:szCs w:val="24"/>
        </w:rPr>
        <w:t xml:space="preserve">am that </w:t>
      </w:r>
      <w:r w:rsidR="005C4E18" w:rsidRPr="003B3927">
        <w:rPr>
          <w:sz w:val="24"/>
          <w:szCs w:val="24"/>
        </w:rPr>
        <w:t>day</w:t>
      </w:r>
      <w:r w:rsidRPr="003B3927">
        <w:rPr>
          <w:sz w:val="24"/>
          <w:szCs w:val="24"/>
        </w:rPr>
        <w:t>.</w:t>
      </w:r>
      <w:r w:rsidR="00D5072B" w:rsidRPr="003B3927">
        <w:rPr>
          <w:sz w:val="24"/>
          <w:szCs w:val="24"/>
        </w:rPr>
        <w:t xml:space="preserve"> </w:t>
      </w:r>
    </w:p>
    <w:p w:rsidR="00E95AE7" w:rsidRPr="00FF3B3C" w:rsidRDefault="00E95AE7" w:rsidP="00FF3B3C">
      <w:pPr>
        <w:pStyle w:val="ListParagraph"/>
        <w:numPr>
          <w:ilvl w:val="0"/>
          <w:numId w:val="1"/>
        </w:numPr>
        <w:spacing w:after="0"/>
        <w:rPr>
          <w:sz w:val="24"/>
          <w:szCs w:val="24"/>
        </w:rPr>
      </w:pPr>
      <w:r w:rsidRPr="002F0839">
        <w:rPr>
          <w:sz w:val="24"/>
          <w:szCs w:val="24"/>
        </w:rPr>
        <w:t>Set</w:t>
      </w:r>
      <w:r w:rsidR="002D4901" w:rsidRPr="002F0839">
        <w:rPr>
          <w:sz w:val="24"/>
          <w:szCs w:val="24"/>
        </w:rPr>
        <w:t xml:space="preserve"> up will be</w:t>
      </w:r>
      <w:r w:rsidR="005C4E18" w:rsidRPr="002F0839">
        <w:rPr>
          <w:sz w:val="24"/>
          <w:szCs w:val="24"/>
        </w:rPr>
        <w:t xml:space="preserve"> </w:t>
      </w:r>
      <w:r w:rsidR="00C24ED4">
        <w:rPr>
          <w:sz w:val="24"/>
          <w:szCs w:val="24"/>
        </w:rPr>
        <w:t xml:space="preserve">on and Monday, </w:t>
      </w:r>
      <w:r w:rsidR="00622811">
        <w:rPr>
          <w:sz w:val="24"/>
          <w:szCs w:val="24"/>
        </w:rPr>
        <w:t>September 30</w:t>
      </w:r>
      <w:r w:rsidR="00622811" w:rsidRPr="00622811">
        <w:rPr>
          <w:sz w:val="24"/>
          <w:szCs w:val="24"/>
          <w:vertAlign w:val="superscript"/>
        </w:rPr>
        <w:t>th</w:t>
      </w:r>
      <w:r w:rsidR="00C24ED4" w:rsidRPr="00FF3B3C">
        <w:rPr>
          <w:sz w:val="24"/>
          <w:szCs w:val="24"/>
        </w:rPr>
        <w:t>,</w:t>
      </w:r>
      <w:r w:rsidR="00FF3B3C" w:rsidRPr="00FF3B3C">
        <w:rPr>
          <w:sz w:val="24"/>
          <w:szCs w:val="24"/>
        </w:rPr>
        <w:t xml:space="preserve"> and Tuesday, October </w:t>
      </w:r>
      <w:r w:rsidR="00622811">
        <w:rPr>
          <w:sz w:val="24"/>
          <w:szCs w:val="24"/>
        </w:rPr>
        <w:t>1</w:t>
      </w:r>
      <w:r w:rsidR="00622811" w:rsidRPr="00622811">
        <w:rPr>
          <w:sz w:val="24"/>
          <w:szCs w:val="24"/>
          <w:vertAlign w:val="superscript"/>
        </w:rPr>
        <w:t>st</w:t>
      </w:r>
      <w:r w:rsidR="00622811">
        <w:rPr>
          <w:sz w:val="24"/>
          <w:szCs w:val="24"/>
        </w:rPr>
        <w:t xml:space="preserve"> </w:t>
      </w:r>
      <w:r w:rsidRPr="00FF3B3C">
        <w:rPr>
          <w:sz w:val="24"/>
          <w:szCs w:val="24"/>
        </w:rPr>
        <w:t>from 10am-5pm.</w:t>
      </w:r>
    </w:p>
    <w:p w:rsidR="00E95AE7" w:rsidRDefault="00E95AE7" w:rsidP="00E95AE7">
      <w:pPr>
        <w:spacing w:after="0"/>
      </w:pPr>
    </w:p>
    <w:p w:rsidR="00E95AE7" w:rsidRDefault="00E95AE7" w:rsidP="00E95AE7">
      <w:pPr>
        <w:spacing w:after="0"/>
      </w:pPr>
    </w:p>
    <w:p w:rsidR="00E95AE7" w:rsidRDefault="00E95AE7" w:rsidP="00E95AE7">
      <w:pPr>
        <w:spacing w:after="0"/>
        <w:rPr>
          <w:b/>
          <w:sz w:val="44"/>
          <w:szCs w:val="44"/>
        </w:rPr>
      </w:pPr>
    </w:p>
    <w:p w:rsidR="00E554F3" w:rsidRDefault="00E554F3" w:rsidP="006C16DE">
      <w:pPr>
        <w:spacing w:after="0"/>
        <w:rPr>
          <w:b/>
          <w:sz w:val="44"/>
          <w:szCs w:val="44"/>
        </w:rPr>
      </w:pPr>
      <w:bookmarkStart w:id="0" w:name="_GoBack"/>
      <w:bookmarkEnd w:id="0"/>
    </w:p>
    <w:p w:rsidR="00E95AE7" w:rsidRDefault="00622811" w:rsidP="007A768C">
      <w:pPr>
        <w:spacing w:after="0"/>
        <w:jc w:val="center"/>
        <w:rPr>
          <w:b/>
          <w:sz w:val="44"/>
          <w:szCs w:val="44"/>
        </w:rPr>
      </w:pPr>
      <w:r>
        <w:rPr>
          <w:b/>
          <w:sz w:val="44"/>
          <w:szCs w:val="44"/>
        </w:rPr>
        <w:lastRenderedPageBreak/>
        <w:t>2019</w:t>
      </w:r>
      <w:r w:rsidR="00E95AE7">
        <w:rPr>
          <w:b/>
          <w:sz w:val="44"/>
          <w:szCs w:val="44"/>
        </w:rPr>
        <w:t xml:space="preserve"> Franklin County Fair Commercial Application</w:t>
      </w:r>
    </w:p>
    <w:p w:rsidR="00E95AE7" w:rsidRPr="00B172F4" w:rsidRDefault="00715A85" w:rsidP="00E95AE7">
      <w:pPr>
        <w:spacing w:after="0"/>
        <w:rPr>
          <w:b/>
          <w:sz w:val="24"/>
          <w:szCs w:val="24"/>
        </w:rPr>
      </w:pPr>
      <w:r>
        <w:rPr>
          <w:b/>
          <w:sz w:val="24"/>
          <w:szCs w:val="24"/>
        </w:rPr>
        <w:t xml:space="preserve">Fair </w:t>
      </w:r>
      <w:r w:rsidR="00622811">
        <w:rPr>
          <w:b/>
          <w:sz w:val="24"/>
          <w:szCs w:val="24"/>
        </w:rPr>
        <w:t>Dates:  October 1-5</w:t>
      </w:r>
    </w:p>
    <w:p w:rsidR="00E95AE7" w:rsidRPr="00B172F4" w:rsidRDefault="00E95AE7" w:rsidP="00E95AE7">
      <w:pPr>
        <w:spacing w:after="0"/>
        <w:rPr>
          <w:b/>
          <w:sz w:val="24"/>
          <w:szCs w:val="24"/>
        </w:rPr>
      </w:pPr>
      <w:r w:rsidRPr="00B172F4">
        <w:rPr>
          <w:b/>
          <w:sz w:val="24"/>
          <w:szCs w:val="24"/>
        </w:rPr>
        <w:t>Where:  Southern Tennessee Agricultural Pavilion in Winchester, Tennessee</w:t>
      </w:r>
    </w:p>
    <w:p w:rsidR="00E95AE7" w:rsidRDefault="00E95AE7" w:rsidP="00E95AE7">
      <w:pPr>
        <w:spacing w:after="0"/>
        <w:rPr>
          <w:sz w:val="24"/>
          <w:szCs w:val="24"/>
        </w:rPr>
      </w:pPr>
    </w:p>
    <w:p w:rsidR="00E95AE7" w:rsidRPr="00645F25" w:rsidRDefault="00E95AE7" w:rsidP="00E95AE7">
      <w:pPr>
        <w:spacing w:after="0"/>
        <w:rPr>
          <w:sz w:val="20"/>
          <w:szCs w:val="20"/>
        </w:rPr>
      </w:pPr>
      <w:r w:rsidRPr="00645F25">
        <w:rPr>
          <w:sz w:val="20"/>
          <w:szCs w:val="20"/>
        </w:rPr>
        <w:t>Vendor Name: ________________________________________________________________________</w:t>
      </w:r>
      <w:r>
        <w:rPr>
          <w:sz w:val="20"/>
          <w:szCs w:val="20"/>
        </w:rPr>
        <w:t>_________________</w:t>
      </w:r>
      <w:r w:rsidRPr="00645F25">
        <w:rPr>
          <w:sz w:val="20"/>
          <w:szCs w:val="20"/>
        </w:rPr>
        <w:t>_</w:t>
      </w:r>
      <w:r w:rsidR="002D4901">
        <w:rPr>
          <w:sz w:val="20"/>
          <w:szCs w:val="20"/>
        </w:rPr>
        <w:t>____</w:t>
      </w:r>
    </w:p>
    <w:p w:rsidR="00E95AE7" w:rsidRPr="00645F25" w:rsidRDefault="00E95AE7" w:rsidP="00E95AE7">
      <w:pPr>
        <w:spacing w:after="0"/>
        <w:rPr>
          <w:sz w:val="20"/>
          <w:szCs w:val="20"/>
        </w:rPr>
      </w:pPr>
      <w:r w:rsidRPr="00645F25">
        <w:rPr>
          <w:sz w:val="20"/>
          <w:szCs w:val="20"/>
        </w:rPr>
        <w:t>(List name you want to appear on exhibitors list given to the public)</w:t>
      </w:r>
    </w:p>
    <w:p w:rsidR="00E95AE7" w:rsidRDefault="00E95AE7" w:rsidP="00E95AE7">
      <w:pPr>
        <w:spacing w:after="0"/>
        <w:rPr>
          <w:sz w:val="20"/>
          <w:szCs w:val="20"/>
        </w:rPr>
      </w:pPr>
    </w:p>
    <w:p w:rsidR="00E95AE7" w:rsidRDefault="00E95AE7" w:rsidP="00E95AE7">
      <w:pPr>
        <w:spacing w:after="0"/>
        <w:rPr>
          <w:sz w:val="20"/>
          <w:szCs w:val="20"/>
        </w:rPr>
      </w:pPr>
      <w:r w:rsidRPr="00645F25">
        <w:rPr>
          <w:sz w:val="20"/>
          <w:szCs w:val="20"/>
        </w:rPr>
        <w:t>Individual Name ___________________________________________</w:t>
      </w:r>
      <w:r>
        <w:rPr>
          <w:sz w:val="20"/>
          <w:szCs w:val="20"/>
        </w:rPr>
        <w:t xml:space="preserve">_____________ </w:t>
      </w:r>
      <w:r w:rsidRPr="00645F25">
        <w:rPr>
          <w:sz w:val="20"/>
          <w:szCs w:val="20"/>
        </w:rPr>
        <w:t>Phone (H</w:t>
      </w:r>
      <w:proofErr w:type="gramStart"/>
      <w:r w:rsidRPr="00645F25">
        <w:rPr>
          <w:sz w:val="20"/>
          <w:szCs w:val="20"/>
        </w:rPr>
        <w:t>)_</w:t>
      </w:r>
      <w:proofErr w:type="gramEnd"/>
      <w:r w:rsidRPr="00645F25">
        <w:rPr>
          <w:sz w:val="20"/>
          <w:szCs w:val="20"/>
        </w:rPr>
        <w:t>__________________</w:t>
      </w:r>
      <w:r>
        <w:rPr>
          <w:sz w:val="20"/>
          <w:szCs w:val="20"/>
        </w:rPr>
        <w:t>____</w:t>
      </w:r>
      <w:r w:rsidR="002D4901">
        <w:rPr>
          <w:sz w:val="20"/>
          <w:szCs w:val="20"/>
        </w:rPr>
        <w:t>____</w:t>
      </w:r>
      <w:r>
        <w:rPr>
          <w:sz w:val="20"/>
          <w:szCs w:val="20"/>
        </w:rPr>
        <w:t>_</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Complete Address_______________________________________________________________________________________</w:t>
      </w:r>
      <w:r w:rsidR="002D4901">
        <w:rPr>
          <w:sz w:val="20"/>
          <w:szCs w:val="20"/>
        </w:rPr>
        <w:t>_____</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E-Mail Address_________________________________________________________________________________________</w:t>
      </w:r>
      <w:r w:rsidR="002D4901">
        <w:rPr>
          <w:sz w:val="20"/>
          <w:szCs w:val="20"/>
        </w:rPr>
        <w:t>_____</w:t>
      </w:r>
      <w:r>
        <w:rPr>
          <w:sz w:val="20"/>
          <w:szCs w:val="20"/>
        </w:rPr>
        <w:t>_</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Description of items to be sold: ____________________________________________________________________________</w:t>
      </w:r>
      <w:r w:rsidR="002D4901">
        <w:rPr>
          <w:sz w:val="20"/>
          <w:szCs w:val="20"/>
        </w:rPr>
        <w:t>______</w:t>
      </w:r>
    </w:p>
    <w:p w:rsidR="00E95AE7" w:rsidRDefault="00E95AE7" w:rsidP="00E95AE7">
      <w:pPr>
        <w:spacing w:after="0"/>
        <w:rPr>
          <w:sz w:val="20"/>
          <w:szCs w:val="20"/>
        </w:rPr>
      </w:pPr>
      <w:r>
        <w:rPr>
          <w:sz w:val="20"/>
          <w:szCs w:val="20"/>
        </w:rPr>
        <w:t>____________________________________________________________________________</w:t>
      </w:r>
      <w:r w:rsidR="002D4901">
        <w:rPr>
          <w:sz w:val="20"/>
          <w:szCs w:val="20"/>
        </w:rPr>
        <w:t>____________________________</w:t>
      </w:r>
      <w:r>
        <w:rPr>
          <w:sz w:val="20"/>
          <w:szCs w:val="20"/>
        </w:rPr>
        <w:t>__________________________________________________________________________________________________________________________________________________________________________________________________</w:t>
      </w:r>
      <w:r w:rsidR="002D4901">
        <w:rPr>
          <w:sz w:val="20"/>
          <w:szCs w:val="20"/>
        </w:rPr>
        <w:t>__________________________</w:t>
      </w:r>
    </w:p>
    <w:p w:rsidR="005C4E18" w:rsidRDefault="005C4E18" w:rsidP="00E95AE7">
      <w:pPr>
        <w:spacing w:after="0"/>
        <w:rPr>
          <w:b/>
          <w:sz w:val="20"/>
          <w:szCs w:val="20"/>
        </w:rPr>
      </w:pPr>
    </w:p>
    <w:p w:rsidR="007A768C" w:rsidRPr="00B172F4" w:rsidRDefault="00E95AE7" w:rsidP="00E95AE7">
      <w:pPr>
        <w:spacing w:after="0"/>
        <w:rPr>
          <w:b/>
          <w:sz w:val="20"/>
          <w:szCs w:val="20"/>
        </w:rPr>
      </w:pPr>
      <w:r w:rsidRPr="00B172F4">
        <w:rPr>
          <w:b/>
          <w:sz w:val="20"/>
          <w:szCs w:val="20"/>
        </w:rPr>
        <w:t>Application and Booth Space Rental Fee</w:t>
      </w:r>
      <w:r w:rsidR="007A768C">
        <w:rPr>
          <w:b/>
          <w:sz w:val="20"/>
          <w:szCs w:val="20"/>
        </w:rPr>
        <w:t xml:space="preserve"> (fee does NOT include electricity, which is an additional fee listed below)</w:t>
      </w:r>
    </w:p>
    <w:p w:rsidR="00E95AE7" w:rsidRDefault="00E95AE7" w:rsidP="00E95AE7">
      <w:pPr>
        <w:spacing w:after="0"/>
        <w:rPr>
          <w:sz w:val="20"/>
          <w:szCs w:val="20"/>
        </w:rPr>
      </w:pPr>
      <w:r>
        <w:rPr>
          <w:sz w:val="20"/>
          <w:szCs w:val="20"/>
        </w:rPr>
        <w:t xml:space="preserve"> ______ Non-Profit Booth $35.00</w:t>
      </w:r>
      <w:r>
        <w:rPr>
          <w:sz w:val="20"/>
          <w:szCs w:val="20"/>
        </w:rPr>
        <w:tab/>
        <w:t xml:space="preserve">         _______ Demonstration Booth $50.00</w:t>
      </w:r>
      <w:r>
        <w:rPr>
          <w:sz w:val="20"/>
          <w:szCs w:val="20"/>
        </w:rPr>
        <w:tab/>
        <w:t xml:space="preserve">       </w:t>
      </w:r>
      <w:r w:rsidR="0027279F">
        <w:rPr>
          <w:sz w:val="20"/>
          <w:szCs w:val="20"/>
        </w:rPr>
        <w:t xml:space="preserve">  ______Arts and Crafts Vendor 5</w:t>
      </w:r>
      <w:r w:rsidR="00FF3B3C">
        <w:rPr>
          <w:sz w:val="20"/>
          <w:szCs w:val="20"/>
        </w:rPr>
        <w:t>0</w:t>
      </w:r>
      <w:r>
        <w:rPr>
          <w:sz w:val="20"/>
          <w:szCs w:val="20"/>
        </w:rPr>
        <w:t>.00</w:t>
      </w:r>
    </w:p>
    <w:p w:rsidR="00E95AE7" w:rsidRDefault="005C4E18" w:rsidP="00E95AE7">
      <w:pPr>
        <w:spacing w:after="0"/>
        <w:rPr>
          <w:sz w:val="20"/>
          <w:szCs w:val="20"/>
        </w:rPr>
      </w:pPr>
      <w:r>
        <w:rPr>
          <w:sz w:val="20"/>
          <w:szCs w:val="20"/>
        </w:rPr>
        <w:t>______ Concession Vendor $100</w:t>
      </w:r>
      <w:r w:rsidR="00E95AE7">
        <w:rPr>
          <w:sz w:val="20"/>
          <w:szCs w:val="20"/>
        </w:rPr>
        <w:t>.00        _______ Additional Space $50.00</w:t>
      </w:r>
    </w:p>
    <w:p w:rsidR="005C4E18" w:rsidRDefault="005C4E18" w:rsidP="00E95AE7">
      <w:pPr>
        <w:spacing w:after="0"/>
        <w:rPr>
          <w:sz w:val="20"/>
          <w:szCs w:val="20"/>
        </w:rPr>
      </w:pPr>
    </w:p>
    <w:p w:rsidR="00E95AE7" w:rsidRDefault="00E95AE7" w:rsidP="00E95AE7">
      <w:pPr>
        <w:spacing w:after="0"/>
        <w:rPr>
          <w:sz w:val="20"/>
          <w:szCs w:val="20"/>
        </w:rPr>
      </w:pPr>
      <w:r>
        <w:rPr>
          <w:sz w:val="20"/>
          <w:szCs w:val="20"/>
        </w:rPr>
        <w:t xml:space="preserve">BOOTH SPACE SHALL INCLUDE </w:t>
      </w:r>
      <w:r w:rsidR="005C4E18">
        <w:rPr>
          <w:sz w:val="20"/>
          <w:szCs w:val="20"/>
        </w:rPr>
        <w:t xml:space="preserve">SPACE FOR </w:t>
      </w:r>
      <w:r>
        <w:rPr>
          <w:sz w:val="20"/>
          <w:szCs w:val="20"/>
        </w:rPr>
        <w:t>TRAILER TONGUES, DOORS, TABLES AND AWNINGS.  NO EXTRA BOOTH SPACE PROVIDED</w:t>
      </w:r>
      <w:r w:rsidR="005C4E18">
        <w:rPr>
          <w:sz w:val="20"/>
          <w:szCs w:val="20"/>
        </w:rPr>
        <w:t xml:space="preserve"> (10 x 10).</w:t>
      </w:r>
    </w:p>
    <w:p w:rsidR="00E95AE7" w:rsidRDefault="00E95AE7" w:rsidP="00E95AE7">
      <w:pPr>
        <w:spacing w:after="0"/>
        <w:rPr>
          <w:sz w:val="20"/>
          <w:szCs w:val="20"/>
        </w:rPr>
      </w:pPr>
      <w:r>
        <w:rPr>
          <w:sz w:val="20"/>
          <w:szCs w:val="20"/>
        </w:rPr>
        <w:t>__________ Electricity $</w:t>
      </w:r>
      <w:r w:rsidR="005C4E18">
        <w:rPr>
          <w:sz w:val="20"/>
          <w:szCs w:val="20"/>
        </w:rPr>
        <w:t>35 for 110 volt</w:t>
      </w:r>
      <w:r>
        <w:rPr>
          <w:sz w:val="20"/>
          <w:szCs w:val="20"/>
        </w:rPr>
        <w:t xml:space="preserve"> (1 receptacle allows 2 extension cords)</w:t>
      </w:r>
    </w:p>
    <w:p w:rsidR="005C4E18" w:rsidRDefault="00E95AE7" w:rsidP="00E95AE7">
      <w:pPr>
        <w:spacing w:after="0"/>
        <w:rPr>
          <w:sz w:val="20"/>
          <w:szCs w:val="20"/>
        </w:rPr>
      </w:pPr>
      <w:r>
        <w:rPr>
          <w:sz w:val="20"/>
          <w:szCs w:val="20"/>
        </w:rPr>
        <w:t xml:space="preserve">__________ </w:t>
      </w:r>
      <w:r w:rsidR="005C4E18">
        <w:rPr>
          <w:sz w:val="20"/>
          <w:szCs w:val="20"/>
        </w:rPr>
        <w:t>Electricity $75 for 220 volt</w:t>
      </w:r>
      <w:r>
        <w:rPr>
          <w:sz w:val="20"/>
          <w:szCs w:val="20"/>
        </w:rPr>
        <w:t xml:space="preserve"> </w:t>
      </w:r>
    </w:p>
    <w:p w:rsidR="00E95AE7" w:rsidRDefault="00E95AE7" w:rsidP="00E95AE7">
      <w:pPr>
        <w:spacing w:after="0"/>
        <w:rPr>
          <w:sz w:val="20"/>
          <w:szCs w:val="20"/>
        </w:rPr>
      </w:pPr>
      <w:r>
        <w:rPr>
          <w:sz w:val="20"/>
          <w:szCs w:val="20"/>
        </w:rPr>
        <w:t>Do you require electricity? __________</w:t>
      </w:r>
      <w:r>
        <w:rPr>
          <w:sz w:val="20"/>
          <w:szCs w:val="20"/>
        </w:rPr>
        <w:tab/>
        <w:t>Voltage __________</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You will be responsible for extension cords and any other electrical connections needed.  Extension cords must be heavy duty.  You must specify your voltage on the application. (20 AMP SERVICE IS ALL THAT WILL BE AVAILABLE.)</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No refunds to be made after you are accepted without Fair Board approval.</w:t>
      </w:r>
    </w:p>
    <w:p w:rsidR="00E95AE7" w:rsidRDefault="00E95AE7" w:rsidP="00E95AE7">
      <w:pPr>
        <w:spacing w:after="0"/>
        <w:rPr>
          <w:sz w:val="20"/>
          <w:szCs w:val="20"/>
        </w:rPr>
      </w:pPr>
    </w:p>
    <w:p w:rsidR="00E95AE7" w:rsidRPr="00B172F4" w:rsidRDefault="00E95AE7" w:rsidP="00E95AE7">
      <w:pPr>
        <w:spacing w:after="0"/>
        <w:rPr>
          <w:b/>
          <w:sz w:val="20"/>
          <w:szCs w:val="20"/>
        </w:rPr>
      </w:pPr>
      <w:r w:rsidRPr="00B172F4">
        <w:rPr>
          <w:b/>
          <w:sz w:val="20"/>
          <w:szCs w:val="20"/>
        </w:rPr>
        <w:t>RELEASE OF LIABILITY:  I, the undersigned, on behalf of myself and all who work with or for me, do indemnify and hold harmless the Franklin County Fair and the City of Winchester against all liabilities and claims of every kind, including attorney’s fees, brought by any person or entity that might arise from participation in the event.  The City of Winchester and the Franklin County Fair are not responsible for any damage due to acts of nature.</w:t>
      </w:r>
    </w:p>
    <w:p w:rsidR="00E95AE7" w:rsidRDefault="00E95AE7" w:rsidP="00E95AE7">
      <w:pPr>
        <w:spacing w:after="0"/>
        <w:rPr>
          <w:sz w:val="20"/>
          <w:szCs w:val="20"/>
        </w:rPr>
      </w:pPr>
    </w:p>
    <w:p w:rsidR="00E95AE7" w:rsidRDefault="00E95AE7" w:rsidP="00E95AE7">
      <w:pPr>
        <w:spacing w:after="0"/>
        <w:rPr>
          <w:sz w:val="20"/>
          <w:szCs w:val="20"/>
        </w:rPr>
      </w:pPr>
      <w:r>
        <w:rPr>
          <w:sz w:val="20"/>
          <w:szCs w:val="20"/>
        </w:rPr>
        <w:t>Signature: ___________________________________________________________________Date:_____________________</w:t>
      </w:r>
    </w:p>
    <w:p w:rsidR="00E95AE7" w:rsidRDefault="00E95AE7" w:rsidP="00E95AE7">
      <w:pPr>
        <w:spacing w:after="0"/>
        <w:rPr>
          <w:sz w:val="20"/>
          <w:szCs w:val="20"/>
        </w:rPr>
      </w:pPr>
    </w:p>
    <w:p w:rsidR="00E95AE7" w:rsidRDefault="00E95AE7" w:rsidP="00E95AE7">
      <w:pPr>
        <w:spacing w:after="0"/>
        <w:rPr>
          <w:sz w:val="20"/>
          <w:szCs w:val="20"/>
        </w:rPr>
      </w:pPr>
      <w:r w:rsidRPr="001D66CF">
        <w:rPr>
          <w:b/>
          <w:sz w:val="24"/>
          <w:szCs w:val="24"/>
        </w:rPr>
        <w:t>Contacts</w:t>
      </w:r>
      <w:r w:rsidRPr="001D66CF">
        <w:rPr>
          <w:sz w:val="24"/>
          <w:szCs w:val="24"/>
        </w:rPr>
        <w:t>:</w:t>
      </w:r>
      <w:r>
        <w:rPr>
          <w:sz w:val="20"/>
          <w:szCs w:val="20"/>
        </w:rPr>
        <w:t xml:space="preserve">  </w:t>
      </w:r>
      <w:r>
        <w:rPr>
          <w:sz w:val="20"/>
          <w:szCs w:val="20"/>
        </w:rPr>
        <w:tab/>
        <w:t>Barbara Finney 931-308-7550</w:t>
      </w:r>
      <w:r>
        <w:rPr>
          <w:sz w:val="20"/>
          <w:szCs w:val="20"/>
        </w:rPr>
        <w:tab/>
      </w:r>
      <w:r w:rsidR="00E554F3">
        <w:rPr>
          <w:sz w:val="20"/>
          <w:szCs w:val="20"/>
        </w:rPr>
        <w:tab/>
      </w:r>
      <w:r w:rsidR="00E554F3">
        <w:rPr>
          <w:sz w:val="20"/>
          <w:szCs w:val="20"/>
        </w:rPr>
        <w:tab/>
      </w:r>
      <w:r w:rsidR="00E554F3">
        <w:rPr>
          <w:sz w:val="20"/>
          <w:szCs w:val="20"/>
        </w:rPr>
        <w:tab/>
      </w:r>
    </w:p>
    <w:p w:rsidR="00E95AE7" w:rsidRDefault="00E95AE7" w:rsidP="00E95AE7">
      <w:pPr>
        <w:spacing w:after="0"/>
        <w:rPr>
          <w:sz w:val="20"/>
          <w:szCs w:val="20"/>
        </w:rPr>
      </w:pPr>
    </w:p>
    <w:p w:rsidR="00E95AE7" w:rsidRPr="00AC55E0" w:rsidRDefault="00E95AE7" w:rsidP="00E95AE7">
      <w:pPr>
        <w:spacing w:after="0"/>
        <w:jc w:val="center"/>
        <w:rPr>
          <w:b/>
          <w:sz w:val="20"/>
          <w:szCs w:val="20"/>
        </w:rPr>
      </w:pPr>
      <w:r w:rsidRPr="00AC55E0">
        <w:rPr>
          <w:b/>
          <w:sz w:val="20"/>
          <w:szCs w:val="20"/>
        </w:rPr>
        <w:t xml:space="preserve">Mail completed applications to: </w:t>
      </w:r>
    </w:p>
    <w:p w:rsidR="00E95AE7" w:rsidRDefault="00E95AE7" w:rsidP="00E95AE7">
      <w:pPr>
        <w:spacing w:after="0"/>
        <w:jc w:val="center"/>
        <w:rPr>
          <w:sz w:val="20"/>
          <w:szCs w:val="20"/>
        </w:rPr>
      </w:pPr>
      <w:r>
        <w:rPr>
          <w:sz w:val="20"/>
          <w:szCs w:val="20"/>
        </w:rPr>
        <w:t xml:space="preserve"> Franklin County Extension Office</w:t>
      </w:r>
    </w:p>
    <w:p w:rsidR="00E95AE7" w:rsidRDefault="00715A85" w:rsidP="00E95AE7">
      <w:pPr>
        <w:spacing w:after="0"/>
        <w:jc w:val="center"/>
        <w:rPr>
          <w:sz w:val="20"/>
          <w:szCs w:val="20"/>
        </w:rPr>
      </w:pPr>
      <w:r>
        <w:rPr>
          <w:sz w:val="20"/>
          <w:szCs w:val="20"/>
        </w:rPr>
        <w:t>330</w:t>
      </w:r>
      <w:r w:rsidR="00E95AE7">
        <w:rPr>
          <w:sz w:val="20"/>
          <w:szCs w:val="20"/>
        </w:rPr>
        <w:t xml:space="preserve"> Joyce Lane</w:t>
      </w:r>
    </w:p>
    <w:p w:rsidR="00E95AE7" w:rsidRDefault="00E95AE7" w:rsidP="00E95AE7">
      <w:pPr>
        <w:spacing w:after="0"/>
        <w:jc w:val="center"/>
        <w:rPr>
          <w:sz w:val="20"/>
          <w:szCs w:val="20"/>
        </w:rPr>
      </w:pPr>
      <w:r>
        <w:rPr>
          <w:sz w:val="20"/>
          <w:szCs w:val="20"/>
        </w:rPr>
        <w:t>Winchester, TN 37398</w:t>
      </w:r>
    </w:p>
    <w:p w:rsidR="00E95AE7" w:rsidRDefault="00E95AE7" w:rsidP="00E95AE7">
      <w:pPr>
        <w:spacing w:after="0"/>
        <w:jc w:val="center"/>
        <w:rPr>
          <w:sz w:val="20"/>
          <w:szCs w:val="20"/>
        </w:rPr>
      </w:pPr>
      <w:r>
        <w:rPr>
          <w:sz w:val="20"/>
          <w:szCs w:val="20"/>
        </w:rPr>
        <w:t>www.</w:t>
      </w:r>
      <w:r w:rsidR="005C4E18">
        <w:rPr>
          <w:sz w:val="20"/>
          <w:szCs w:val="20"/>
        </w:rPr>
        <w:t>franklincountyfairtn.com</w:t>
      </w:r>
    </w:p>
    <w:p w:rsidR="00E95AE7" w:rsidRDefault="00E95AE7"/>
    <w:sectPr w:rsidR="00E95AE7" w:rsidSect="00E95A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67379"/>
    <w:multiLevelType w:val="hybridMultilevel"/>
    <w:tmpl w:val="75E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AE7"/>
    <w:rsid w:val="00086507"/>
    <w:rsid w:val="001E73DF"/>
    <w:rsid w:val="001E7FF8"/>
    <w:rsid w:val="0027279F"/>
    <w:rsid w:val="002C2B66"/>
    <w:rsid w:val="002D4901"/>
    <w:rsid w:val="002F0839"/>
    <w:rsid w:val="00362066"/>
    <w:rsid w:val="003B3927"/>
    <w:rsid w:val="00431AF2"/>
    <w:rsid w:val="0046742C"/>
    <w:rsid w:val="004E07D5"/>
    <w:rsid w:val="00526F7D"/>
    <w:rsid w:val="00535480"/>
    <w:rsid w:val="005801AD"/>
    <w:rsid w:val="00592C60"/>
    <w:rsid w:val="005A19B7"/>
    <w:rsid w:val="005C4E18"/>
    <w:rsid w:val="005C6374"/>
    <w:rsid w:val="005D79DF"/>
    <w:rsid w:val="006140CC"/>
    <w:rsid w:val="00622811"/>
    <w:rsid w:val="0065686E"/>
    <w:rsid w:val="00672EDA"/>
    <w:rsid w:val="0069128A"/>
    <w:rsid w:val="006C16DE"/>
    <w:rsid w:val="006C2AB0"/>
    <w:rsid w:val="00715A85"/>
    <w:rsid w:val="007A768C"/>
    <w:rsid w:val="008A6DE5"/>
    <w:rsid w:val="00976526"/>
    <w:rsid w:val="00A33D58"/>
    <w:rsid w:val="00A368BB"/>
    <w:rsid w:val="00B1070E"/>
    <w:rsid w:val="00B72566"/>
    <w:rsid w:val="00BB4983"/>
    <w:rsid w:val="00C24ED4"/>
    <w:rsid w:val="00C53CC4"/>
    <w:rsid w:val="00C61B4A"/>
    <w:rsid w:val="00CF22DB"/>
    <w:rsid w:val="00D37747"/>
    <w:rsid w:val="00D416E2"/>
    <w:rsid w:val="00D5072B"/>
    <w:rsid w:val="00D5156C"/>
    <w:rsid w:val="00D54356"/>
    <w:rsid w:val="00E258D5"/>
    <w:rsid w:val="00E554F3"/>
    <w:rsid w:val="00E77DFC"/>
    <w:rsid w:val="00E95AE7"/>
    <w:rsid w:val="00EE1DB7"/>
    <w:rsid w:val="00F84EA8"/>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E7"/>
    <w:pPr>
      <w:ind w:left="720"/>
      <w:contextualSpacing/>
    </w:pPr>
  </w:style>
  <w:style w:type="paragraph" w:styleId="BalloonText">
    <w:name w:val="Balloon Text"/>
    <w:basedOn w:val="Normal"/>
    <w:link w:val="BalloonTextChar"/>
    <w:uiPriority w:val="99"/>
    <w:semiHidden/>
    <w:unhideWhenUsed/>
    <w:rsid w:val="001E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cowleyw</dc:creator>
  <cp:lastModifiedBy>cowleyw</cp:lastModifiedBy>
  <cp:revision>3</cp:revision>
  <cp:lastPrinted>2019-02-11T21:03:00Z</cp:lastPrinted>
  <dcterms:created xsi:type="dcterms:W3CDTF">2019-02-11T19:40:00Z</dcterms:created>
  <dcterms:modified xsi:type="dcterms:W3CDTF">2019-02-11T21:05:00Z</dcterms:modified>
</cp:coreProperties>
</file>